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C0" w:rsidRPr="00004C9C" w:rsidRDefault="00924E99" w:rsidP="006E5D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04C9C">
        <w:rPr>
          <w:rFonts w:ascii="Times New Roman" w:hAnsi="Times New Roman" w:cs="Times New Roman"/>
          <w:sz w:val="24"/>
          <w:szCs w:val="24"/>
        </w:rPr>
        <w:t>FICHE TECHNIQUE</w:t>
      </w:r>
    </w:p>
    <w:p w:rsidR="00924E99" w:rsidRPr="00004C9C" w:rsidRDefault="00924E99">
      <w:pPr>
        <w:rPr>
          <w:rFonts w:ascii="Times New Roman" w:hAnsi="Times New Roman" w:cs="Times New Roman"/>
          <w:sz w:val="24"/>
          <w:szCs w:val="24"/>
        </w:rPr>
      </w:pPr>
      <w:r w:rsidRPr="00004C9C">
        <w:rPr>
          <w:rFonts w:ascii="Times New Roman" w:hAnsi="Times New Roman" w:cs="Times New Roman"/>
          <w:sz w:val="24"/>
          <w:szCs w:val="24"/>
        </w:rPr>
        <w:t xml:space="preserve">Nom : SARL Dona </w:t>
      </w:r>
      <w:proofErr w:type="spellStart"/>
      <w:r w:rsidRPr="00004C9C">
        <w:rPr>
          <w:rFonts w:ascii="Times New Roman" w:hAnsi="Times New Roman" w:cs="Times New Roman"/>
          <w:sz w:val="24"/>
          <w:szCs w:val="24"/>
        </w:rPr>
        <w:t>Carcas</w:t>
      </w:r>
      <w:proofErr w:type="spellEnd"/>
    </w:p>
    <w:p w:rsidR="006E5DB7" w:rsidRPr="00004C9C" w:rsidRDefault="006E5DB7">
      <w:pPr>
        <w:rPr>
          <w:rFonts w:ascii="Times New Roman" w:hAnsi="Times New Roman" w:cs="Times New Roman"/>
          <w:sz w:val="24"/>
          <w:szCs w:val="24"/>
        </w:rPr>
      </w:pPr>
      <w:r w:rsidRPr="00004C9C">
        <w:rPr>
          <w:rFonts w:ascii="Times New Roman" w:hAnsi="Times New Roman" w:cs="Times New Roman"/>
          <w:sz w:val="24"/>
          <w:szCs w:val="24"/>
        </w:rPr>
        <w:t xml:space="preserve">Dans le Minervois </w:t>
      </w:r>
      <w:proofErr w:type="gramStart"/>
      <w:r w:rsidRPr="00004C9C">
        <w:rPr>
          <w:rFonts w:ascii="Times New Roman" w:hAnsi="Times New Roman" w:cs="Times New Roman"/>
          <w:sz w:val="24"/>
          <w:szCs w:val="24"/>
        </w:rPr>
        <w:t>( Aude</w:t>
      </w:r>
      <w:proofErr w:type="gramEnd"/>
      <w:r w:rsidRPr="00004C9C">
        <w:rPr>
          <w:rFonts w:ascii="Times New Roman" w:hAnsi="Times New Roman" w:cs="Times New Roman"/>
          <w:sz w:val="24"/>
          <w:szCs w:val="24"/>
        </w:rPr>
        <w:t>)</w:t>
      </w:r>
    </w:p>
    <w:p w:rsidR="00924E99" w:rsidRPr="00004C9C" w:rsidRDefault="00924E99">
      <w:pPr>
        <w:rPr>
          <w:rFonts w:ascii="Times New Roman" w:hAnsi="Times New Roman" w:cs="Times New Roman"/>
          <w:sz w:val="24"/>
          <w:szCs w:val="24"/>
        </w:rPr>
      </w:pPr>
      <w:r w:rsidRPr="00004C9C">
        <w:rPr>
          <w:rFonts w:ascii="Times New Roman" w:hAnsi="Times New Roman" w:cs="Times New Roman"/>
          <w:sz w:val="24"/>
          <w:szCs w:val="24"/>
        </w:rPr>
        <w:t>ANNEE DE CREATION DE LA BRASSERIE : Fin 2013</w:t>
      </w:r>
    </w:p>
    <w:p w:rsidR="00924E99" w:rsidRPr="00004C9C" w:rsidRDefault="006E5DB7">
      <w:pPr>
        <w:rPr>
          <w:rFonts w:ascii="Times New Roman" w:hAnsi="Times New Roman" w:cs="Times New Roman"/>
          <w:sz w:val="24"/>
          <w:szCs w:val="24"/>
        </w:rPr>
      </w:pPr>
      <w:r w:rsidRPr="00004C9C">
        <w:rPr>
          <w:rFonts w:ascii="Times New Roman" w:hAnsi="Times New Roman" w:cs="Times New Roman"/>
          <w:sz w:val="24"/>
          <w:szCs w:val="24"/>
        </w:rPr>
        <w:t xml:space="preserve">QUANTITE PRODUITE </w:t>
      </w:r>
      <w:proofErr w:type="gramStart"/>
      <w:r w:rsidRPr="00004C9C">
        <w:rPr>
          <w:rFonts w:ascii="Times New Roman" w:hAnsi="Times New Roman" w:cs="Times New Roman"/>
          <w:sz w:val="24"/>
          <w:szCs w:val="24"/>
        </w:rPr>
        <w:t>:  2014</w:t>
      </w:r>
      <w:proofErr w:type="gramEnd"/>
      <w:r w:rsidRPr="00004C9C">
        <w:rPr>
          <w:rFonts w:ascii="Times New Roman" w:hAnsi="Times New Roman" w:cs="Times New Roman"/>
          <w:sz w:val="24"/>
          <w:szCs w:val="24"/>
        </w:rPr>
        <w:t xml:space="preserve"> : 22 HL </w:t>
      </w:r>
    </w:p>
    <w:p w:rsidR="00924E99" w:rsidRPr="00004C9C" w:rsidRDefault="00924E99">
      <w:pPr>
        <w:rPr>
          <w:rFonts w:ascii="Times New Roman" w:hAnsi="Times New Roman" w:cs="Times New Roman"/>
          <w:sz w:val="24"/>
          <w:szCs w:val="24"/>
        </w:rPr>
      </w:pPr>
      <w:r w:rsidRPr="00004C9C">
        <w:rPr>
          <w:rFonts w:ascii="Times New Roman" w:hAnsi="Times New Roman" w:cs="Times New Roman"/>
          <w:sz w:val="24"/>
          <w:szCs w:val="24"/>
        </w:rPr>
        <w:t>La brasse</w:t>
      </w:r>
      <w:r w:rsidR="006E5DB7" w:rsidRPr="00004C9C">
        <w:rPr>
          <w:rFonts w:ascii="Times New Roman" w:hAnsi="Times New Roman" w:cs="Times New Roman"/>
          <w:sz w:val="24"/>
          <w:szCs w:val="24"/>
        </w:rPr>
        <w:t>use : Marie Agnès est</w:t>
      </w:r>
      <w:r w:rsidR="00C479C7" w:rsidRPr="00004C9C">
        <w:rPr>
          <w:rFonts w:ascii="Times New Roman" w:hAnsi="Times New Roman" w:cs="Times New Roman"/>
          <w:sz w:val="24"/>
          <w:szCs w:val="24"/>
        </w:rPr>
        <w:t xml:space="preserve"> œnologue, elle a appris à brasser à L’institut de la Brasserie et de la Malterie à Nancy. </w:t>
      </w:r>
    </w:p>
    <w:p w:rsidR="0015383F" w:rsidRPr="00004C9C" w:rsidRDefault="00C479C7">
      <w:pPr>
        <w:rPr>
          <w:rFonts w:ascii="Times New Roman" w:hAnsi="Times New Roman" w:cs="Times New Roman"/>
          <w:sz w:val="24"/>
          <w:szCs w:val="24"/>
        </w:rPr>
      </w:pPr>
      <w:r w:rsidRPr="00004C9C">
        <w:rPr>
          <w:rFonts w:ascii="Times New Roman" w:hAnsi="Times New Roman" w:cs="Times New Roman"/>
          <w:sz w:val="24"/>
          <w:szCs w:val="24"/>
        </w:rPr>
        <w:t>Elle travaille principalement avec des orges bio et du houblon alsacien.</w:t>
      </w:r>
    </w:p>
    <w:p w:rsidR="00C479C7" w:rsidRPr="00004C9C" w:rsidRDefault="00C479C7">
      <w:pPr>
        <w:rPr>
          <w:rFonts w:ascii="Times New Roman" w:hAnsi="Times New Roman" w:cs="Times New Roman"/>
          <w:color w:val="333333"/>
          <w:sz w:val="24"/>
          <w:szCs w:val="24"/>
        </w:rPr>
      </w:pPr>
      <w:r w:rsidRPr="00004C9C">
        <w:rPr>
          <w:rFonts w:ascii="Times New Roman" w:hAnsi="Times New Roman" w:cs="Times New Roman"/>
          <w:color w:val="333333"/>
          <w:sz w:val="24"/>
          <w:szCs w:val="24"/>
        </w:rPr>
        <w:t xml:space="preserve">Toutes les bières sont non filtrées, non pasteurisées. Les dépôts éventuels sont des levures, ce sont des bières vivantes. </w:t>
      </w:r>
    </w:p>
    <w:p w:rsidR="00C479C7" w:rsidRPr="00004C9C" w:rsidRDefault="00C479C7">
      <w:pPr>
        <w:rPr>
          <w:rFonts w:ascii="Times New Roman" w:hAnsi="Times New Roman" w:cs="Times New Roman"/>
          <w:sz w:val="24"/>
          <w:szCs w:val="24"/>
        </w:rPr>
      </w:pPr>
      <w:r w:rsidRPr="00004C9C">
        <w:rPr>
          <w:rFonts w:ascii="Times New Roman" w:hAnsi="Times New Roman" w:cs="Times New Roman"/>
          <w:color w:val="333333"/>
          <w:sz w:val="24"/>
          <w:szCs w:val="24"/>
        </w:rPr>
        <w:t>FORMATS EN 33 CL</w:t>
      </w:r>
      <w:r w:rsidR="00004C9C" w:rsidRPr="00004C9C">
        <w:rPr>
          <w:rFonts w:ascii="Times New Roman" w:hAnsi="Times New Roman" w:cs="Times New Roman"/>
          <w:color w:val="333333"/>
          <w:sz w:val="24"/>
          <w:szCs w:val="24"/>
        </w:rPr>
        <w:t>, se renseigner pour les 0.75 Cl et les futs de 20 litres</w:t>
      </w:r>
    </w:p>
    <w:p w:rsidR="0015383F" w:rsidRPr="00004C9C" w:rsidRDefault="0015383F">
      <w:pPr>
        <w:rPr>
          <w:rFonts w:ascii="Times New Roman" w:hAnsi="Times New Roman" w:cs="Times New Roman"/>
          <w:sz w:val="24"/>
          <w:szCs w:val="24"/>
        </w:rPr>
      </w:pPr>
      <w:r w:rsidRPr="00004C9C">
        <w:rPr>
          <w:rFonts w:ascii="Times New Roman" w:hAnsi="Times New Roman" w:cs="Times New Roman"/>
          <w:sz w:val="24"/>
          <w:szCs w:val="24"/>
        </w:rPr>
        <w:t>NOM DE LA BIERE :</w:t>
      </w:r>
    </w:p>
    <w:p w:rsidR="0015383F" w:rsidRPr="00004C9C" w:rsidRDefault="0015383F" w:rsidP="006E5D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04C9C">
        <w:rPr>
          <w:rFonts w:ascii="Times New Roman" w:hAnsi="Times New Roman" w:cs="Times New Roman"/>
          <w:sz w:val="24"/>
          <w:szCs w:val="24"/>
        </w:rPr>
        <w:t xml:space="preserve">Dona </w:t>
      </w:r>
      <w:proofErr w:type="spellStart"/>
      <w:r w:rsidRPr="00004C9C">
        <w:rPr>
          <w:rFonts w:ascii="Times New Roman" w:hAnsi="Times New Roman" w:cs="Times New Roman"/>
          <w:sz w:val="24"/>
          <w:szCs w:val="24"/>
        </w:rPr>
        <w:t>Carcas</w:t>
      </w:r>
      <w:proofErr w:type="spellEnd"/>
      <w:r w:rsidRPr="00004C9C">
        <w:rPr>
          <w:rFonts w:ascii="Times New Roman" w:hAnsi="Times New Roman" w:cs="Times New Roman"/>
          <w:sz w:val="24"/>
          <w:szCs w:val="24"/>
        </w:rPr>
        <w:t xml:space="preserve"> blonde au miel :</w:t>
      </w:r>
    </w:p>
    <w:p w:rsidR="00450F44" w:rsidRPr="00004C9C" w:rsidRDefault="00450F44">
      <w:pPr>
        <w:rPr>
          <w:rFonts w:ascii="Times New Roman" w:hAnsi="Times New Roman" w:cs="Times New Roman"/>
          <w:sz w:val="24"/>
          <w:szCs w:val="24"/>
        </w:rPr>
      </w:pPr>
      <w:r w:rsidRPr="00004C9C">
        <w:rPr>
          <w:rFonts w:ascii="Times New Roman" w:hAnsi="Times New Roman" w:cs="Times New Roman"/>
          <w:sz w:val="24"/>
          <w:szCs w:val="24"/>
        </w:rPr>
        <w:t>Volume alcool : 5.5% Vol.</w:t>
      </w:r>
    </w:p>
    <w:p w:rsidR="00771AB5" w:rsidRPr="00004C9C" w:rsidRDefault="00771AB5">
      <w:pPr>
        <w:rPr>
          <w:rFonts w:ascii="Times New Roman" w:hAnsi="Times New Roman" w:cs="Times New Roman"/>
          <w:sz w:val="24"/>
          <w:szCs w:val="24"/>
        </w:rPr>
      </w:pPr>
      <w:r w:rsidRPr="00004C9C">
        <w:rPr>
          <w:rFonts w:ascii="Times New Roman" w:hAnsi="Times New Roman" w:cs="Times New Roman"/>
          <w:sz w:val="24"/>
          <w:szCs w:val="24"/>
        </w:rPr>
        <w:t xml:space="preserve">Toutes les bières sont non filtrées, non pasteurisées. Les </w:t>
      </w:r>
      <w:r w:rsidR="006E5DB7" w:rsidRPr="00004C9C">
        <w:rPr>
          <w:rFonts w:ascii="Times New Roman" w:hAnsi="Times New Roman" w:cs="Times New Roman"/>
          <w:sz w:val="24"/>
          <w:szCs w:val="24"/>
        </w:rPr>
        <w:t>dépôts</w:t>
      </w:r>
      <w:r w:rsidRPr="00004C9C">
        <w:rPr>
          <w:rFonts w:ascii="Times New Roman" w:hAnsi="Times New Roman" w:cs="Times New Roman"/>
          <w:sz w:val="24"/>
          <w:szCs w:val="24"/>
        </w:rPr>
        <w:t xml:space="preserve"> éventuels sont des levures, ce sont des bières vivantes. Les essais de garde de trois années sont en cours sur la bière au miel</w:t>
      </w:r>
      <w:r w:rsidR="00353D02" w:rsidRPr="00004C9C">
        <w:rPr>
          <w:rFonts w:ascii="Times New Roman" w:hAnsi="Times New Roman" w:cs="Times New Roman"/>
          <w:sz w:val="24"/>
          <w:szCs w:val="24"/>
        </w:rPr>
        <w:t>, nous vous tiendrons informés !</w:t>
      </w:r>
    </w:p>
    <w:p w:rsidR="00450F44" w:rsidRPr="00004C9C" w:rsidRDefault="00450F44">
      <w:pPr>
        <w:rPr>
          <w:rFonts w:ascii="Times New Roman" w:hAnsi="Times New Roman" w:cs="Times New Roman"/>
          <w:sz w:val="24"/>
          <w:szCs w:val="24"/>
        </w:rPr>
      </w:pPr>
      <w:r w:rsidRPr="00004C9C">
        <w:rPr>
          <w:rFonts w:ascii="Times New Roman" w:hAnsi="Times New Roman" w:cs="Times New Roman"/>
          <w:sz w:val="24"/>
          <w:szCs w:val="24"/>
        </w:rPr>
        <w:t>Blonde légèrement ambrée : elle est brassée à partir d’or</w:t>
      </w:r>
      <w:r w:rsidR="00771AB5" w:rsidRPr="00004C9C">
        <w:rPr>
          <w:rFonts w:ascii="Times New Roman" w:hAnsi="Times New Roman" w:cs="Times New Roman"/>
          <w:sz w:val="24"/>
          <w:szCs w:val="24"/>
        </w:rPr>
        <w:t>ges bio avec un mélange d’orge P</w:t>
      </w:r>
      <w:r w:rsidRPr="00004C9C">
        <w:rPr>
          <w:rFonts w:ascii="Times New Roman" w:hAnsi="Times New Roman" w:cs="Times New Roman"/>
          <w:sz w:val="24"/>
          <w:szCs w:val="24"/>
        </w:rPr>
        <w:t>ilsen, et orges plus torréfiés</w:t>
      </w:r>
      <w:r w:rsidR="00E029CB" w:rsidRPr="00004C9C">
        <w:rPr>
          <w:rFonts w:ascii="Times New Roman" w:hAnsi="Times New Roman" w:cs="Times New Roman"/>
          <w:sz w:val="24"/>
          <w:szCs w:val="24"/>
        </w:rPr>
        <w:t xml:space="preserve"> comme le </w:t>
      </w:r>
      <w:proofErr w:type="spellStart"/>
      <w:r w:rsidR="00E029CB" w:rsidRPr="00004C9C">
        <w:rPr>
          <w:rFonts w:ascii="Times New Roman" w:hAnsi="Times New Roman" w:cs="Times New Roman"/>
          <w:sz w:val="24"/>
          <w:szCs w:val="24"/>
        </w:rPr>
        <w:t>M</w:t>
      </w:r>
      <w:r w:rsidRPr="00004C9C">
        <w:rPr>
          <w:rFonts w:ascii="Times New Roman" w:hAnsi="Times New Roman" w:cs="Times New Roman"/>
          <w:sz w:val="24"/>
          <w:szCs w:val="24"/>
        </w:rPr>
        <w:t>unick</w:t>
      </w:r>
      <w:proofErr w:type="spellEnd"/>
      <w:r w:rsidRPr="00004C9C">
        <w:rPr>
          <w:rFonts w:ascii="Times New Roman" w:hAnsi="Times New Roman" w:cs="Times New Roman"/>
          <w:sz w:val="24"/>
          <w:szCs w:val="24"/>
        </w:rPr>
        <w:t xml:space="preserve">. L’amertume en bouche n’est pas très prononcée : </w:t>
      </w:r>
    </w:p>
    <w:p w:rsidR="00450F44" w:rsidRPr="00004C9C" w:rsidRDefault="00450F44">
      <w:pPr>
        <w:rPr>
          <w:rFonts w:ascii="Times New Roman" w:hAnsi="Times New Roman" w:cs="Times New Roman"/>
          <w:sz w:val="24"/>
          <w:szCs w:val="24"/>
        </w:rPr>
      </w:pPr>
      <w:r w:rsidRPr="00004C9C">
        <w:rPr>
          <w:rFonts w:ascii="Times New Roman" w:hAnsi="Times New Roman" w:cs="Times New Roman"/>
          <w:sz w:val="24"/>
          <w:szCs w:val="24"/>
        </w:rPr>
        <w:t>-e</w:t>
      </w:r>
      <w:r w:rsidR="00A879E8" w:rsidRPr="00004C9C">
        <w:rPr>
          <w:rFonts w:ascii="Times New Roman" w:hAnsi="Times New Roman" w:cs="Times New Roman"/>
          <w:sz w:val="24"/>
          <w:szCs w:val="24"/>
        </w:rPr>
        <w:t>st-</w:t>
      </w:r>
      <w:r w:rsidR="00771AB5" w:rsidRPr="00004C9C">
        <w:rPr>
          <w:rFonts w:ascii="Times New Roman" w:hAnsi="Times New Roman" w:cs="Times New Roman"/>
          <w:sz w:val="24"/>
          <w:szCs w:val="24"/>
        </w:rPr>
        <w:t>ce le  miel qui vien</w:t>
      </w:r>
      <w:r w:rsidRPr="00004C9C">
        <w:rPr>
          <w:rFonts w:ascii="Times New Roman" w:hAnsi="Times New Roman" w:cs="Times New Roman"/>
          <w:sz w:val="24"/>
          <w:szCs w:val="24"/>
        </w:rPr>
        <w:t>t arrondir </w:t>
      </w:r>
      <w:r w:rsidR="00771AB5" w:rsidRPr="00004C9C">
        <w:rPr>
          <w:rFonts w:ascii="Times New Roman" w:hAnsi="Times New Roman" w:cs="Times New Roman"/>
          <w:sz w:val="24"/>
          <w:szCs w:val="24"/>
        </w:rPr>
        <w:t>et rendre l’impression harmonieuse</w:t>
      </w:r>
      <w:r w:rsidRPr="00004C9C">
        <w:rPr>
          <w:rFonts w:ascii="Times New Roman" w:hAnsi="Times New Roman" w:cs="Times New Roman"/>
          <w:sz w:val="24"/>
          <w:szCs w:val="24"/>
        </w:rPr>
        <w:t>? Car le miel n’amène ici que des aromes, la bière n’est pas sucrée, le miel fermente, et de cette deuxième fermentation en bouteille viennent les bulles légères qui produisent cette mousse assez persistante et fine.</w:t>
      </w:r>
    </w:p>
    <w:p w:rsidR="00450F44" w:rsidRPr="00004C9C" w:rsidRDefault="00450F44">
      <w:pPr>
        <w:rPr>
          <w:rFonts w:ascii="Times New Roman" w:hAnsi="Times New Roman" w:cs="Times New Roman"/>
          <w:sz w:val="24"/>
          <w:szCs w:val="24"/>
        </w:rPr>
      </w:pPr>
      <w:r w:rsidRPr="00004C9C">
        <w:rPr>
          <w:rFonts w:ascii="Times New Roman" w:hAnsi="Times New Roman" w:cs="Times New Roman"/>
          <w:sz w:val="24"/>
          <w:szCs w:val="24"/>
        </w:rPr>
        <w:t>-où la retenue dans le houblonnage car la brasseuse utilise ici de faibles quantités de houblons à chaud.</w:t>
      </w:r>
    </w:p>
    <w:p w:rsidR="00771AB5" w:rsidRPr="00004C9C" w:rsidRDefault="00771AB5">
      <w:pPr>
        <w:rPr>
          <w:rFonts w:ascii="Times New Roman" w:hAnsi="Times New Roman" w:cs="Times New Roman"/>
          <w:sz w:val="24"/>
          <w:szCs w:val="24"/>
        </w:rPr>
      </w:pPr>
      <w:r w:rsidRPr="00004C9C">
        <w:rPr>
          <w:rFonts w:ascii="Times New Roman" w:hAnsi="Times New Roman" w:cs="Times New Roman"/>
          <w:sz w:val="24"/>
          <w:szCs w:val="24"/>
        </w:rPr>
        <w:t xml:space="preserve">Conseillée à 6 °C, bière qui accompagne un repas : viandes blanches par exemple. </w:t>
      </w:r>
    </w:p>
    <w:p w:rsidR="00E029CB" w:rsidRPr="00004C9C" w:rsidRDefault="00E029CB" w:rsidP="006E5D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04C9C">
        <w:rPr>
          <w:rFonts w:ascii="Times New Roman" w:hAnsi="Times New Roman" w:cs="Times New Roman"/>
          <w:sz w:val="24"/>
          <w:szCs w:val="24"/>
        </w:rPr>
        <w:t xml:space="preserve">Dona </w:t>
      </w:r>
      <w:proofErr w:type="spellStart"/>
      <w:r w:rsidRPr="00004C9C">
        <w:rPr>
          <w:rFonts w:ascii="Times New Roman" w:hAnsi="Times New Roman" w:cs="Times New Roman"/>
          <w:sz w:val="24"/>
          <w:szCs w:val="24"/>
        </w:rPr>
        <w:t>Carcas</w:t>
      </w:r>
      <w:proofErr w:type="spellEnd"/>
      <w:r w:rsidRPr="00004C9C">
        <w:rPr>
          <w:rFonts w:ascii="Times New Roman" w:hAnsi="Times New Roman" w:cs="Times New Roman"/>
          <w:sz w:val="24"/>
          <w:szCs w:val="24"/>
        </w:rPr>
        <w:t xml:space="preserve"> brune :</w:t>
      </w:r>
    </w:p>
    <w:p w:rsidR="00E029CB" w:rsidRPr="00004C9C" w:rsidRDefault="00E029CB">
      <w:pPr>
        <w:rPr>
          <w:rFonts w:ascii="Times New Roman" w:hAnsi="Times New Roman" w:cs="Times New Roman"/>
          <w:sz w:val="24"/>
          <w:szCs w:val="24"/>
        </w:rPr>
      </w:pPr>
      <w:r w:rsidRPr="00004C9C">
        <w:rPr>
          <w:rFonts w:ascii="Times New Roman" w:hAnsi="Times New Roman" w:cs="Times New Roman"/>
          <w:sz w:val="24"/>
          <w:szCs w:val="24"/>
        </w:rPr>
        <w:t>Il faut s’attendre là, à une bière plus forte (6%Vol) avec des reflets acajou et une mousse tellement crémeuse que l’on pense au capuccino !</w:t>
      </w:r>
    </w:p>
    <w:p w:rsidR="00E029CB" w:rsidRPr="00004C9C" w:rsidRDefault="00E029CB">
      <w:pPr>
        <w:rPr>
          <w:rFonts w:ascii="Times New Roman" w:hAnsi="Times New Roman" w:cs="Times New Roman"/>
          <w:sz w:val="24"/>
          <w:szCs w:val="24"/>
        </w:rPr>
      </w:pPr>
      <w:proofErr w:type="gramStart"/>
      <w:r w:rsidRPr="00004C9C">
        <w:rPr>
          <w:rFonts w:ascii="Times New Roman" w:hAnsi="Times New Roman" w:cs="Times New Roman"/>
          <w:sz w:val="24"/>
          <w:szCs w:val="24"/>
        </w:rPr>
        <w:t>et</w:t>
      </w:r>
      <w:proofErr w:type="gramEnd"/>
      <w:r w:rsidRPr="00004C9C">
        <w:rPr>
          <w:rFonts w:ascii="Times New Roman" w:hAnsi="Times New Roman" w:cs="Times New Roman"/>
          <w:sz w:val="24"/>
          <w:szCs w:val="24"/>
        </w:rPr>
        <w:t xml:space="preserve"> d’ailleurs voilà un nez de chicorée, puis chocolat, puis café… Bref, au niveau des aromes,  c’est complexe !</w:t>
      </w:r>
    </w:p>
    <w:p w:rsidR="00E029CB" w:rsidRPr="00004C9C" w:rsidRDefault="00E029CB">
      <w:pPr>
        <w:rPr>
          <w:rFonts w:ascii="Times New Roman" w:hAnsi="Times New Roman" w:cs="Times New Roman"/>
          <w:sz w:val="24"/>
          <w:szCs w:val="24"/>
        </w:rPr>
      </w:pPr>
      <w:r w:rsidRPr="00004C9C">
        <w:rPr>
          <w:rFonts w:ascii="Times New Roman" w:hAnsi="Times New Roman" w:cs="Times New Roman"/>
          <w:sz w:val="24"/>
          <w:szCs w:val="24"/>
        </w:rPr>
        <w:lastRenderedPageBreak/>
        <w:t>Il faut conseiller cette bière à des connaisseurs de brune car la brasseuse s’est inspirée de « </w:t>
      </w:r>
      <w:proofErr w:type="spellStart"/>
      <w:r w:rsidRPr="00004C9C">
        <w:rPr>
          <w:rFonts w:ascii="Times New Roman" w:hAnsi="Times New Roman" w:cs="Times New Roman"/>
          <w:sz w:val="24"/>
          <w:szCs w:val="24"/>
        </w:rPr>
        <w:t>barley</w:t>
      </w:r>
      <w:proofErr w:type="spellEnd"/>
      <w:r w:rsidRPr="00004C9C">
        <w:rPr>
          <w:rFonts w:ascii="Times New Roman" w:hAnsi="Times New Roman" w:cs="Times New Roman"/>
          <w:sz w:val="24"/>
          <w:szCs w:val="24"/>
        </w:rPr>
        <w:t xml:space="preserve"> </w:t>
      </w:r>
      <w:proofErr w:type="spellStart"/>
      <w:r w:rsidRPr="00004C9C">
        <w:rPr>
          <w:rFonts w:ascii="Times New Roman" w:hAnsi="Times New Roman" w:cs="Times New Roman"/>
          <w:sz w:val="24"/>
          <w:szCs w:val="24"/>
        </w:rPr>
        <w:t>wines</w:t>
      </w:r>
      <w:proofErr w:type="spellEnd"/>
      <w:r w:rsidRPr="00004C9C">
        <w:rPr>
          <w:rFonts w:ascii="Times New Roman" w:hAnsi="Times New Roman" w:cs="Times New Roman"/>
          <w:sz w:val="24"/>
          <w:szCs w:val="24"/>
        </w:rPr>
        <w:t> » pour sa recette.</w:t>
      </w:r>
    </w:p>
    <w:p w:rsidR="00E029CB" w:rsidRPr="00004C9C" w:rsidRDefault="00E029CB">
      <w:pPr>
        <w:rPr>
          <w:rFonts w:ascii="Times New Roman" w:hAnsi="Times New Roman" w:cs="Times New Roman"/>
          <w:sz w:val="24"/>
          <w:szCs w:val="24"/>
        </w:rPr>
      </w:pPr>
      <w:r w:rsidRPr="00004C9C">
        <w:rPr>
          <w:rFonts w:ascii="Times New Roman" w:hAnsi="Times New Roman" w:cs="Times New Roman"/>
          <w:sz w:val="24"/>
          <w:szCs w:val="24"/>
        </w:rPr>
        <w:t>L’amertume du houblon est assez prononcée.</w:t>
      </w:r>
    </w:p>
    <w:p w:rsidR="00771AB5" w:rsidRPr="00004C9C" w:rsidRDefault="00771AB5">
      <w:pPr>
        <w:rPr>
          <w:rFonts w:ascii="Times New Roman" w:hAnsi="Times New Roman" w:cs="Times New Roman"/>
          <w:sz w:val="24"/>
          <w:szCs w:val="24"/>
        </w:rPr>
      </w:pPr>
      <w:r w:rsidRPr="00004C9C">
        <w:rPr>
          <w:rFonts w:ascii="Times New Roman" w:hAnsi="Times New Roman" w:cs="Times New Roman"/>
          <w:sz w:val="24"/>
          <w:szCs w:val="24"/>
        </w:rPr>
        <w:t xml:space="preserve">Conseillée à la température de 8 ° avec un moelleux au chocolat </w:t>
      </w:r>
    </w:p>
    <w:p w:rsidR="00E029CB" w:rsidRPr="00004C9C" w:rsidRDefault="00E029CB" w:rsidP="006E5DB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04C9C">
        <w:rPr>
          <w:rFonts w:ascii="Times New Roman" w:hAnsi="Times New Roman" w:cs="Times New Roman"/>
          <w:sz w:val="24"/>
          <w:szCs w:val="24"/>
        </w:rPr>
        <w:t xml:space="preserve">Dona </w:t>
      </w:r>
      <w:proofErr w:type="spellStart"/>
      <w:r w:rsidRPr="00004C9C">
        <w:rPr>
          <w:rFonts w:ascii="Times New Roman" w:hAnsi="Times New Roman" w:cs="Times New Roman"/>
          <w:sz w:val="24"/>
          <w:szCs w:val="24"/>
        </w:rPr>
        <w:t>Carcas</w:t>
      </w:r>
      <w:proofErr w:type="spellEnd"/>
      <w:r w:rsidRPr="00004C9C">
        <w:rPr>
          <w:rFonts w:ascii="Times New Roman" w:hAnsi="Times New Roman" w:cs="Times New Roman"/>
          <w:sz w:val="24"/>
          <w:szCs w:val="24"/>
        </w:rPr>
        <w:t xml:space="preserve"> Blonde</w:t>
      </w:r>
    </w:p>
    <w:p w:rsidR="00E029CB" w:rsidRPr="00004C9C" w:rsidRDefault="00E029CB">
      <w:pPr>
        <w:rPr>
          <w:rFonts w:ascii="Times New Roman" w:hAnsi="Times New Roman" w:cs="Times New Roman"/>
          <w:sz w:val="24"/>
          <w:szCs w:val="24"/>
        </w:rPr>
      </w:pPr>
      <w:r w:rsidRPr="00004C9C">
        <w:rPr>
          <w:rFonts w:ascii="Times New Roman" w:hAnsi="Times New Roman" w:cs="Times New Roman"/>
          <w:sz w:val="24"/>
          <w:szCs w:val="24"/>
        </w:rPr>
        <w:t>4% à 4.5% vol cette bière est voulue plus légère, et donc désaltérante,  pour la saison chaude.</w:t>
      </w:r>
    </w:p>
    <w:p w:rsidR="00771AB5" w:rsidRPr="00004C9C" w:rsidRDefault="00771AB5">
      <w:pPr>
        <w:rPr>
          <w:rFonts w:ascii="Times New Roman" w:hAnsi="Times New Roman" w:cs="Times New Roman"/>
          <w:sz w:val="24"/>
          <w:szCs w:val="24"/>
        </w:rPr>
      </w:pPr>
      <w:r w:rsidRPr="00004C9C">
        <w:rPr>
          <w:rFonts w:ascii="Times New Roman" w:hAnsi="Times New Roman" w:cs="Times New Roman"/>
          <w:sz w:val="24"/>
          <w:szCs w:val="24"/>
        </w:rPr>
        <w:t>Ici l’orge utilisée n’est pas bio et le houblon donne ces notes d’agrumes et  même mangue, il n’y a pas d’autres épices :</w:t>
      </w:r>
      <w:r w:rsidR="00353D02" w:rsidRPr="00004C9C">
        <w:rPr>
          <w:rFonts w:ascii="Times New Roman" w:hAnsi="Times New Roman" w:cs="Times New Roman"/>
          <w:sz w:val="24"/>
          <w:szCs w:val="24"/>
        </w:rPr>
        <w:t xml:space="preserve"> d</w:t>
      </w:r>
      <w:r w:rsidRPr="00004C9C">
        <w:rPr>
          <w:rFonts w:ascii="Times New Roman" w:hAnsi="Times New Roman" w:cs="Times New Roman"/>
          <w:sz w:val="24"/>
          <w:szCs w:val="24"/>
        </w:rPr>
        <w:t>u houblon, seulement du houblon.</w:t>
      </w:r>
    </w:p>
    <w:p w:rsidR="00771AB5" w:rsidRPr="00004C9C" w:rsidRDefault="00771AB5">
      <w:pPr>
        <w:rPr>
          <w:rFonts w:ascii="Times New Roman" w:hAnsi="Times New Roman" w:cs="Times New Roman"/>
          <w:sz w:val="24"/>
          <w:szCs w:val="24"/>
        </w:rPr>
      </w:pPr>
      <w:r w:rsidRPr="00004C9C">
        <w:rPr>
          <w:rFonts w:ascii="Times New Roman" w:hAnsi="Times New Roman" w:cs="Times New Roman"/>
          <w:sz w:val="24"/>
          <w:szCs w:val="24"/>
        </w:rPr>
        <w:t>Conseillée à la température de 6 °, à l’apéri</w:t>
      </w:r>
      <w:r w:rsidR="00353D02" w:rsidRPr="00004C9C">
        <w:rPr>
          <w:rFonts w:ascii="Times New Roman" w:hAnsi="Times New Roman" w:cs="Times New Roman"/>
          <w:sz w:val="24"/>
          <w:szCs w:val="24"/>
        </w:rPr>
        <w:t>ti</w:t>
      </w:r>
      <w:r w:rsidRPr="00004C9C">
        <w:rPr>
          <w:rFonts w:ascii="Times New Roman" w:hAnsi="Times New Roman" w:cs="Times New Roman"/>
          <w:sz w:val="24"/>
          <w:szCs w:val="24"/>
        </w:rPr>
        <w:t>f, ou après une course à pied ou en vélo !</w:t>
      </w:r>
    </w:p>
    <w:p w:rsidR="004A5BFC" w:rsidRPr="00004C9C" w:rsidRDefault="004A5BFC" w:rsidP="004A5BFC">
      <w:pPr>
        <w:pStyle w:val="NormalWeb"/>
        <w:spacing w:before="0" w:beforeAutospacing="0" w:after="0" w:afterAutospacing="0" w:line="273" w:lineRule="atLeast"/>
        <w:rPr>
          <w:color w:val="333333"/>
        </w:rPr>
      </w:pPr>
      <w:r w:rsidRPr="00004C9C">
        <w:rPr>
          <w:color w:val="333333"/>
          <w:bdr w:val="single" w:sz="4" w:space="0" w:color="auto"/>
        </w:rPr>
        <w:t xml:space="preserve">Dona </w:t>
      </w:r>
      <w:proofErr w:type="spellStart"/>
      <w:r w:rsidRPr="00004C9C">
        <w:rPr>
          <w:color w:val="333333"/>
          <w:bdr w:val="single" w:sz="4" w:space="0" w:color="auto"/>
        </w:rPr>
        <w:t>Carcas</w:t>
      </w:r>
      <w:proofErr w:type="spellEnd"/>
      <w:r w:rsidRPr="00004C9C">
        <w:rPr>
          <w:color w:val="333333"/>
          <w:bdr w:val="single" w:sz="4" w:space="0" w:color="auto"/>
        </w:rPr>
        <w:t xml:space="preserve"> Bière de Noël</w:t>
      </w:r>
    </w:p>
    <w:p w:rsidR="004A5BFC" w:rsidRPr="00004C9C" w:rsidRDefault="004A5BFC" w:rsidP="004A5BFC">
      <w:pPr>
        <w:pStyle w:val="NormalWeb"/>
        <w:spacing w:before="0" w:beforeAutospacing="0" w:after="0" w:afterAutospacing="0" w:line="273" w:lineRule="atLeast"/>
        <w:rPr>
          <w:color w:val="333333"/>
        </w:rPr>
      </w:pPr>
    </w:p>
    <w:p w:rsidR="004A5BFC" w:rsidRPr="00004C9C" w:rsidRDefault="00C479C7" w:rsidP="004A5BFC">
      <w:pPr>
        <w:pStyle w:val="NormalWeb"/>
        <w:spacing w:before="0" w:beforeAutospacing="0" w:after="0" w:afterAutospacing="0" w:line="273" w:lineRule="atLeast"/>
        <w:rPr>
          <w:color w:val="333333"/>
        </w:rPr>
      </w:pPr>
      <w:r w:rsidRPr="00004C9C">
        <w:rPr>
          <w:color w:val="333333"/>
        </w:rPr>
        <w:t>5.5 % d’</w:t>
      </w:r>
      <w:proofErr w:type="spellStart"/>
      <w:r w:rsidRPr="00004C9C">
        <w:rPr>
          <w:color w:val="333333"/>
        </w:rPr>
        <w:t>acool</w:t>
      </w:r>
      <w:proofErr w:type="spellEnd"/>
      <w:r w:rsidRPr="00004C9C">
        <w:rPr>
          <w:color w:val="333333"/>
        </w:rPr>
        <w:t xml:space="preserve"> pour u</w:t>
      </w:r>
      <w:r w:rsidR="004A5BFC" w:rsidRPr="00004C9C">
        <w:rPr>
          <w:color w:val="333333"/>
        </w:rPr>
        <w:t>ne</w:t>
      </w:r>
      <w:r w:rsidRPr="00004C9C">
        <w:rPr>
          <w:color w:val="333333"/>
        </w:rPr>
        <w:t xml:space="preserve"> bière blonde légèrement ambrée </w:t>
      </w:r>
      <w:r w:rsidR="004A5BFC" w:rsidRPr="00004C9C">
        <w:rPr>
          <w:color w:val="333333"/>
        </w:rPr>
        <w:t xml:space="preserve">car elle contient 3 sortes d'orges bio dont </w:t>
      </w:r>
      <w:proofErr w:type="gramStart"/>
      <w:r w:rsidR="004A5BFC" w:rsidRPr="00004C9C">
        <w:rPr>
          <w:color w:val="333333"/>
        </w:rPr>
        <w:t>un</w:t>
      </w:r>
      <w:proofErr w:type="gramEnd"/>
      <w:r w:rsidR="004A5BFC" w:rsidRPr="00004C9C">
        <w:rPr>
          <w:color w:val="333333"/>
        </w:rPr>
        <w:t xml:space="preserve"> orge assez torréfié pour les notes de céréales et de noisettes. Ensuite il y a eu une macération d'épices : on ne les cite pas toutes mais principalement : écorces d'oranges amères et douces, mandarines, racines de </w:t>
      </w:r>
      <w:proofErr w:type="spellStart"/>
      <w:r w:rsidR="004A5BFC" w:rsidRPr="00004C9C">
        <w:rPr>
          <w:color w:val="333333"/>
        </w:rPr>
        <w:t>kina</w:t>
      </w:r>
      <w:proofErr w:type="spellEnd"/>
      <w:r w:rsidR="004A5BFC" w:rsidRPr="00004C9C">
        <w:rPr>
          <w:color w:val="333333"/>
        </w:rPr>
        <w:t>, cannelle, vanille...</w:t>
      </w:r>
    </w:p>
    <w:p w:rsidR="004A5BFC" w:rsidRPr="00004C9C" w:rsidRDefault="004A5BFC" w:rsidP="004A5BFC">
      <w:pPr>
        <w:pStyle w:val="NormalWeb"/>
        <w:spacing w:before="0" w:beforeAutospacing="0" w:after="0" w:afterAutospacing="0" w:line="273" w:lineRule="atLeast"/>
        <w:rPr>
          <w:color w:val="333333"/>
        </w:rPr>
      </w:pPr>
      <w:r w:rsidRPr="00004C9C">
        <w:rPr>
          <w:color w:val="333333"/>
        </w:rPr>
        <w:t>Du coup cett</w:t>
      </w:r>
      <w:r w:rsidR="00C479C7" w:rsidRPr="00004C9C">
        <w:rPr>
          <w:color w:val="333333"/>
        </w:rPr>
        <w:t xml:space="preserve">e bière enchante les amateurs </w:t>
      </w:r>
      <w:r w:rsidRPr="00004C9C">
        <w:rPr>
          <w:color w:val="333333"/>
        </w:rPr>
        <w:t xml:space="preserve">amertume </w:t>
      </w:r>
      <w:r w:rsidR="00C479C7" w:rsidRPr="00004C9C">
        <w:rPr>
          <w:color w:val="333333"/>
        </w:rPr>
        <w:t xml:space="preserve">bien dosée </w:t>
      </w:r>
      <w:r w:rsidRPr="00004C9C">
        <w:rPr>
          <w:color w:val="333333"/>
        </w:rPr>
        <w:t>et de mousse !</w:t>
      </w:r>
    </w:p>
    <w:p w:rsidR="00450F44" w:rsidRPr="00004C9C" w:rsidRDefault="00450F44">
      <w:pPr>
        <w:rPr>
          <w:sz w:val="24"/>
          <w:szCs w:val="24"/>
        </w:rPr>
      </w:pPr>
    </w:p>
    <w:p w:rsidR="0015383F" w:rsidRPr="00004C9C" w:rsidRDefault="0015383F">
      <w:pPr>
        <w:rPr>
          <w:sz w:val="24"/>
          <w:szCs w:val="24"/>
        </w:rPr>
      </w:pPr>
    </w:p>
    <w:p w:rsidR="00924E99" w:rsidRPr="00004C9C" w:rsidRDefault="00924E99">
      <w:pPr>
        <w:rPr>
          <w:sz w:val="24"/>
          <w:szCs w:val="24"/>
        </w:rPr>
      </w:pPr>
    </w:p>
    <w:sectPr w:rsidR="00924E99" w:rsidRPr="00004C9C" w:rsidSect="00D314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4E99"/>
    <w:rsid w:val="00004C9C"/>
    <w:rsid w:val="0015383F"/>
    <w:rsid w:val="00353D02"/>
    <w:rsid w:val="00450F44"/>
    <w:rsid w:val="004A5BFC"/>
    <w:rsid w:val="006E5DB7"/>
    <w:rsid w:val="00771AB5"/>
    <w:rsid w:val="007C762C"/>
    <w:rsid w:val="00924E99"/>
    <w:rsid w:val="00A67057"/>
    <w:rsid w:val="00A879E8"/>
    <w:rsid w:val="00C479C7"/>
    <w:rsid w:val="00D314C0"/>
    <w:rsid w:val="00E029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5BF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646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433</Words>
  <Characters>2385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AGNES</dc:creator>
  <cp:lastModifiedBy>MARIE AGNES</cp:lastModifiedBy>
  <cp:revision>4</cp:revision>
  <dcterms:created xsi:type="dcterms:W3CDTF">2016-05-14T15:39:00Z</dcterms:created>
  <dcterms:modified xsi:type="dcterms:W3CDTF">2016-05-14T15:46:00Z</dcterms:modified>
</cp:coreProperties>
</file>